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794B49C8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942722" w:rsidRPr="00942722">
        <w:rPr>
          <w:noProof/>
          <w:color w:val="111111"/>
          <w:sz w:val="16"/>
        </w:rPr>
        <w:t>yellow ochre</w:t>
      </w:r>
      <w:r w:rsidR="00285D6E">
        <w:rPr>
          <w:noProof/>
          <w:color w:val="111111"/>
          <w:sz w:val="16"/>
        </w:rPr>
        <w:t xml:space="preserve"> with nuances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35D835EB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53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256A75A5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69A11AD8" w14:textId="6A94439B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75</w:t>
            </w:r>
          </w:p>
          <w:p w14:paraId="6957CF4F" w14:textId="4174076B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1E73C78" w:rsidR="00F13FFC" w:rsidRDefault="00360973" w:rsidP="00CE2140">
            <w:r>
              <w:rPr>
                <w:sz w:val="14"/>
              </w:rPr>
              <w:t>0,</w:t>
            </w:r>
            <w:r w:rsidR="00692639">
              <w:rPr>
                <w:sz w:val="14"/>
              </w:rPr>
              <w:t>54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Surface density</w:t>
            </w:r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</w:t>
            </w:r>
            <w:r w:rsidR="000142CD">
              <w:rPr>
                <w:sz w:val="14"/>
                <w:lang w:val="nl-BE"/>
              </w:rPr>
              <w:t>thin</w:t>
            </w:r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30FDD7CB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69263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79C6AF0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B885105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53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49CA57F0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Nature7 Brick M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49CA57F0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Nature7 Brick M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57</cp:revision>
  <cp:lastPrinted>2022-07-04T15:14:00Z</cp:lastPrinted>
  <dcterms:created xsi:type="dcterms:W3CDTF">2022-04-04T13:30:00Z</dcterms:created>
  <dcterms:modified xsi:type="dcterms:W3CDTF">2022-07-05T14:41:00Z</dcterms:modified>
</cp:coreProperties>
</file>